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79" w:rsidRDefault="00D97B79"/>
    <w:p w:rsidR="00D97B79" w:rsidRDefault="00CD3B3B" w:rsidP="00D97B79">
      <w:r>
        <w:tab/>
      </w:r>
      <w:r>
        <w:tab/>
      </w:r>
      <w:r>
        <w:tab/>
      </w:r>
      <w:r>
        <w:tab/>
      </w:r>
      <w:r>
        <w:tab/>
      </w:r>
      <w:r>
        <w:tab/>
      </w:r>
      <w:r>
        <w:tab/>
      </w:r>
      <w:r>
        <w:tab/>
      </w:r>
      <w:proofErr w:type="gramStart"/>
      <w:r w:rsidR="000B6B01">
        <w:t xml:space="preserve">Al </w:t>
      </w:r>
      <w:r w:rsidR="00907BA4">
        <w:t xml:space="preserve"> </w:t>
      </w:r>
      <w:r w:rsidR="00907BA4">
        <w:tab/>
      </w:r>
      <w:proofErr w:type="gramEnd"/>
      <w:r w:rsidR="000B6B01">
        <w:t>Dirigente Scolastic</w:t>
      </w:r>
      <w:r w:rsidR="00907BA4">
        <w:t>o</w:t>
      </w:r>
    </w:p>
    <w:p w:rsidR="00CD3B3B" w:rsidRDefault="00907BA4" w:rsidP="00CD3B3B">
      <w:r>
        <w:tab/>
      </w:r>
      <w:r>
        <w:tab/>
      </w:r>
      <w:r>
        <w:tab/>
      </w:r>
      <w:r>
        <w:tab/>
      </w:r>
      <w:r>
        <w:tab/>
      </w:r>
      <w:r>
        <w:tab/>
      </w:r>
      <w:r>
        <w:tab/>
      </w:r>
      <w:r>
        <w:tab/>
      </w:r>
      <w:r>
        <w:tab/>
      </w:r>
      <w:r w:rsidR="000B6B01">
        <w:t>I</w:t>
      </w:r>
      <w:r>
        <w:t>.</w:t>
      </w:r>
      <w:r w:rsidR="000B6B01">
        <w:t xml:space="preserve"> C</w:t>
      </w:r>
      <w:r>
        <w:t>.</w:t>
      </w:r>
      <w:r w:rsidR="000B6B01">
        <w:t xml:space="preserve"> </w:t>
      </w:r>
      <w:r w:rsidR="00CD3B3B">
        <w:t>“</w:t>
      </w:r>
      <w:r>
        <w:t>Ilaria Alpi”</w:t>
      </w:r>
      <w:r w:rsidR="00CD3B3B">
        <w:t xml:space="preserve"> </w:t>
      </w:r>
    </w:p>
    <w:p w:rsidR="006B0DD8" w:rsidRPr="00D97B79" w:rsidRDefault="006B0DD8" w:rsidP="00D97B79"/>
    <w:p w:rsidR="00477324" w:rsidRDefault="002760C5" w:rsidP="00907BA4">
      <w:pPr>
        <w:spacing w:line="360" w:lineRule="auto"/>
      </w:pPr>
      <w:r>
        <w:t>Il/L</w:t>
      </w:r>
      <w:r w:rsidR="00477324">
        <w:t>a</w:t>
      </w:r>
      <w:r>
        <w:t xml:space="preserve"> </w:t>
      </w:r>
      <w:r w:rsidR="00477324">
        <w:t>sottoscritto/a______________________________________________________</w:t>
      </w:r>
      <w:r w:rsidR="006B0DD8">
        <w:t>___________</w:t>
      </w:r>
      <w:r w:rsidR="00907BA4">
        <w:t xml:space="preserve"> </w:t>
      </w:r>
      <w:r w:rsidR="00477324">
        <w:t xml:space="preserve">in servizio presso </w:t>
      </w:r>
      <w:r w:rsidR="006B0DD8">
        <w:t>codesto Istituto in qualità</w:t>
      </w:r>
      <w:r w:rsidR="0097717C">
        <w:t xml:space="preserve"> di</w:t>
      </w:r>
      <w:r w:rsidR="006B0DD8">
        <w:t>:</w:t>
      </w:r>
    </w:p>
    <w:p w:rsidR="006B0DD8" w:rsidRDefault="006B0DD8" w:rsidP="00907BA4">
      <w:pPr>
        <w:spacing w:line="360" w:lineRule="auto"/>
      </w:pPr>
      <w:r>
        <w:sym w:font="Symbol" w:char="F08D"/>
      </w:r>
      <w:proofErr w:type="spellStart"/>
      <w:r>
        <w:t>Dsga</w:t>
      </w:r>
      <w:proofErr w:type="spellEnd"/>
      <w:r w:rsidR="00907BA4">
        <w:t xml:space="preserve">           </w:t>
      </w:r>
      <w:r>
        <w:sym w:font="Symbol" w:char="F08D"/>
      </w:r>
      <w:proofErr w:type="spellStart"/>
      <w:r>
        <w:t>Ass.te</w:t>
      </w:r>
      <w:proofErr w:type="spellEnd"/>
      <w:r w:rsidR="00907BA4">
        <w:t xml:space="preserve"> </w:t>
      </w:r>
      <w:proofErr w:type="spellStart"/>
      <w:r>
        <w:t>amm.vo</w:t>
      </w:r>
      <w:proofErr w:type="spellEnd"/>
      <w:r w:rsidR="00907BA4">
        <w:t xml:space="preserve">           </w:t>
      </w:r>
      <w:r>
        <w:sym w:font="Symbol" w:char="F08D"/>
      </w:r>
      <w:proofErr w:type="spellStart"/>
      <w:r>
        <w:t>Coll</w:t>
      </w:r>
      <w:proofErr w:type="spellEnd"/>
      <w:r>
        <w:t xml:space="preserve">. scolastico </w:t>
      </w:r>
    </w:p>
    <w:p w:rsidR="000B6B01" w:rsidRDefault="002760C5" w:rsidP="00907BA4">
      <w:pPr>
        <w:spacing w:line="360" w:lineRule="auto"/>
      </w:pPr>
      <w:proofErr w:type="gramStart"/>
      <w:r>
        <w:t>plesso</w:t>
      </w:r>
      <w:proofErr w:type="gramEnd"/>
      <w:r>
        <w:t xml:space="preserve"> </w:t>
      </w:r>
      <w:r w:rsidR="00477324">
        <w:t>___________________________________________________</w:t>
      </w:r>
      <w:r w:rsidR="0097717C">
        <w:t>__________</w:t>
      </w:r>
      <w:r w:rsidR="00477324">
        <w:t xml:space="preserve">___________ </w:t>
      </w:r>
    </w:p>
    <w:p w:rsidR="000905FC" w:rsidRDefault="00477324" w:rsidP="00907BA4">
      <w:pPr>
        <w:spacing w:line="360" w:lineRule="auto"/>
      </w:pPr>
      <w:proofErr w:type="gramStart"/>
      <w:r>
        <w:t>con</w:t>
      </w:r>
      <w:proofErr w:type="gramEnd"/>
      <w:r>
        <w:t xml:space="preserve"> contratto a tempo </w:t>
      </w:r>
      <w:r>
        <w:sym w:font="Symbol" w:char="F08D"/>
      </w:r>
      <w:r>
        <w:t xml:space="preserve"> indeterminato </w:t>
      </w:r>
      <w:r>
        <w:sym w:font="Symbol" w:char="F08D"/>
      </w:r>
      <w:r>
        <w:t xml:space="preserve"> determinato</w:t>
      </w:r>
    </w:p>
    <w:p w:rsidR="000905FC" w:rsidRDefault="000905FC" w:rsidP="000905FC">
      <w:proofErr w:type="gramStart"/>
      <w:r>
        <w:t xml:space="preserve">regime </w:t>
      </w:r>
      <w:r>
        <w:sym w:font="Symbol" w:char="F08D"/>
      </w:r>
      <w:r>
        <w:t xml:space="preserve"> Tempo</w:t>
      </w:r>
      <w:proofErr w:type="gramEnd"/>
      <w:r>
        <w:t xml:space="preserve"> pieno  </w:t>
      </w:r>
      <w:r>
        <w:sym w:font="Symbol" w:char="F08D"/>
      </w:r>
      <w:r w:rsidR="00A35F74">
        <w:t>P</w:t>
      </w:r>
      <w:r>
        <w:t>art-time</w:t>
      </w:r>
    </w:p>
    <w:p w:rsidR="00477324" w:rsidRDefault="000905FC" w:rsidP="000905FC">
      <w:pPr>
        <w:pStyle w:val="Paragrafoelenco"/>
        <w:numPr>
          <w:ilvl w:val="3"/>
          <w:numId w:val="4"/>
        </w:numPr>
      </w:pPr>
      <w:r>
        <w:t>18 ore</w:t>
      </w:r>
    </w:p>
    <w:p w:rsidR="000905FC" w:rsidRDefault="000905FC" w:rsidP="000905FC">
      <w:pPr>
        <w:pStyle w:val="Paragrafoelenco"/>
        <w:numPr>
          <w:ilvl w:val="3"/>
          <w:numId w:val="4"/>
        </w:numPr>
      </w:pPr>
      <w:r>
        <w:t>24 ore</w:t>
      </w:r>
    </w:p>
    <w:p w:rsidR="000905FC" w:rsidRDefault="000905FC" w:rsidP="000905FC">
      <w:pPr>
        <w:pStyle w:val="Paragrafoelenco"/>
        <w:numPr>
          <w:ilvl w:val="3"/>
          <w:numId w:val="4"/>
        </w:numPr>
      </w:pPr>
      <w:r>
        <w:t>30</w:t>
      </w:r>
      <w:r w:rsidR="00331F34">
        <w:t xml:space="preserve"> ore</w:t>
      </w:r>
    </w:p>
    <w:p w:rsidR="00477324" w:rsidRDefault="00477324" w:rsidP="00763C1C">
      <w:pPr>
        <w:jc w:val="center"/>
      </w:pPr>
      <w:r>
        <w:t>C H I E D E</w:t>
      </w:r>
    </w:p>
    <w:p w:rsidR="00763C1C" w:rsidRDefault="00763C1C" w:rsidP="00763C1C">
      <w:pPr>
        <w:jc w:val="center"/>
      </w:pPr>
    </w:p>
    <w:p w:rsidR="006B0DD8" w:rsidRDefault="00477324" w:rsidP="00D97B79">
      <w:proofErr w:type="gramStart"/>
      <w:r>
        <w:t>di</w:t>
      </w:r>
      <w:proofErr w:type="gramEnd"/>
      <w:r>
        <w:t xml:space="preserve"> assentarsi per gg ________ </w:t>
      </w:r>
      <w:r w:rsidR="000905FC">
        <w:t xml:space="preserve"> oppure ore _________</w:t>
      </w:r>
      <w:r w:rsidR="00653CBE">
        <w:t xml:space="preserve"> (dalle ore _________alle ore _________</w:t>
      </w:r>
      <w:r w:rsidR="00C22AA5">
        <w:t>)</w:t>
      </w:r>
    </w:p>
    <w:p w:rsidR="00477324" w:rsidRDefault="00477324" w:rsidP="00D97B79">
      <w:proofErr w:type="gramStart"/>
      <w:r>
        <w:t>dal</w:t>
      </w:r>
      <w:proofErr w:type="gramEnd"/>
      <w:r>
        <w:t xml:space="preserve"> ______________</w:t>
      </w:r>
      <w:r w:rsidR="006B0DD8">
        <w:t xml:space="preserve">_ al _________________ </w:t>
      </w:r>
    </w:p>
    <w:p w:rsidR="006B0DD8" w:rsidRDefault="006B0DD8" w:rsidP="006B0DD8">
      <w:proofErr w:type="gramStart"/>
      <w:r>
        <w:t>dal</w:t>
      </w:r>
      <w:proofErr w:type="gramEnd"/>
      <w:r>
        <w:t xml:space="preserve"> _______________ al _________________ </w:t>
      </w:r>
    </w:p>
    <w:p w:rsidR="006B0DD8" w:rsidRDefault="006B0DD8" w:rsidP="006B0DD8">
      <w:proofErr w:type="gramStart"/>
      <w:r>
        <w:t>dal</w:t>
      </w:r>
      <w:proofErr w:type="gramEnd"/>
      <w:r>
        <w:t xml:space="preserve"> _______________ al _________________ </w:t>
      </w:r>
    </w:p>
    <w:p w:rsidR="00477324" w:rsidRDefault="00477324" w:rsidP="00D97B79"/>
    <w:p w:rsidR="006B0DD8" w:rsidRDefault="0097717C" w:rsidP="00D97B79">
      <w:proofErr w:type="gramStart"/>
      <w:r>
        <w:t>per</w:t>
      </w:r>
      <w:proofErr w:type="gramEnd"/>
      <w:r>
        <w:t xml:space="preserve"> il seguente motivo:</w:t>
      </w:r>
    </w:p>
    <w:p w:rsidR="0097717C" w:rsidRDefault="0097717C" w:rsidP="00D97B79"/>
    <w:p w:rsidR="00477324" w:rsidRDefault="00477324" w:rsidP="00D97B79">
      <w:r>
        <w:sym w:font="Symbol" w:char="F08D"/>
      </w:r>
      <w:r w:rsidR="000E75EF">
        <w:t xml:space="preserve">   </w:t>
      </w:r>
      <w:r w:rsidR="00AA6515">
        <w:t>Visita</w:t>
      </w:r>
      <w:r w:rsidR="0097717C">
        <w:t xml:space="preserve">, terapia, prestazione specialistica o esami diagnostici </w:t>
      </w:r>
      <w:r>
        <w:t xml:space="preserve">(ai sensi dell’art. </w:t>
      </w:r>
      <w:r w:rsidR="00AA6515">
        <w:t>33</w:t>
      </w:r>
      <w:r>
        <w:t xml:space="preserve"> del C.C.N.L. </w:t>
      </w:r>
      <w:r w:rsidR="006B0DD8">
        <w:t>19/04/2018)</w:t>
      </w:r>
    </w:p>
    <w:p w:rsidR="00AA6515" w:rsidRDefault="00AA6515" w:rsidP="00D97B79"/>
    <w:p w:rsidR="00AA6515" w:rsidRDefault="00AA6515" w:rsidP="00D97B79"/>
    <w:p w:rsidR="00AA6515" w:rsidRDefault="00AA6515" w:rsidP="00AA6515">
      <w:pPr>
        <w:pStyle w:val="Paragrafoelenco"/>
      </w:pPr>
    </w:p>
    <w:p w:rsidR="006B0DD8" w:rsidRDefault="00477324" w:rsidP="00D97B79">
      <w:r>
        <w:sym w:font="Symbol" w:char="F0B7"/>
      </w:r>
      <w:r w:rsidR="0097717C">
        <w:t>Si allega:</w:t>
      </w:r>
      <w:r>
        <w:t xml:space="preserve"> _________________________________________________________________ </w:t>
      </w:r>
    </w:p>
    <w:p w:rsidR="006B0DD8" w:rsidRDefault="006B0DD8" w:rsidP="00D97B79"/>
    <w:p w:rsidR="00AA6515" w:rsidRDefault="000E75EF" w:rsidP="00D97B79">
      <w:r>
        <w:t xml:space="preserve">Torino </w:t>
      </w:r>
      <w:r w:rsidR="00477324">
        <w:t xml:space="preserve">_____________ </w:t>
      </w:r>
    </w:p>
    <w:p w:rsidR="000E75EF" w:rsidRDefault="000E75EF" w:rsidP="00D97B79">
      <w:r>
        <w:tab/>
      </w:r>
      <w:r>
        <w:tab/>
      </w:r>
      <w:r>
        <w:tab/>
      </w:r>
      <w:r>
        <w:tab/>
      </w:r>
      <w:r>
        <w:tab/>
      </w:r>
      <w:r>
        <w:tab/>
      </w:r>
      <w:r>
        <w:tab/>
      </w:r>
      <w:r>
        <w:tab/>
      </w:r>
      <w:r>
        <w:tab/>
      </w:r>
      <w:r>
        <w:tab/>
        <w:t xml:space="preserve">      Firma</w:t>
      </w:r>
    </w:p>
    <w:p w:rsidR="00AA6515" w:rsidRDefault="00AA6515" w:rsidP="00AA6515">
      <w:pPr>
        <w:ind w:left="4248" w:firstLine="708"/>
      </w:pPr>
    </w:p>
    <w:p w:rsidR="00F67029" w:rsidRDefault="00F67029" w:rsidP="00AA6515">
      <w:pPr>
        <w:ind w:left="4248" w:firstLine="708"/>
      </w:pPr>
      <w:r>
        <w:tab/>
      </w:r>
      <w:r>
        <w:tab/>
        <w:t>_</w:t>
      </w:r>
      <w:r w:rsidR="0097717C">
        <w:t>___</w:t>
      </w:r>
      <w:r>
        <w:t>______________________</w:t>
      </w:r>
    </w:p>
    <w:p w:rsidR="000B6B01" w:rsidRDefault="00477324" w:rsidP="00AA6515">
      <w:r>
        <w:t>===============================================</w:t>
      </w:r>
      <w:r w:rsidR="00AA6515">
        <w:t>========================</w:t>
      </w:r>
      <w:r>
        <w:t>Vist</w:t>
      </w:r>
      <w:r w:rsidR="00EB0D9B">
        <w:t>o</w:t>
      </w:r>
    </w:p>
    <w:p w:rsidR="00AA6515" w:rsidRDefault="00477324" w:rsidP="00EB0D9B">
      <w:pPr>
        <w:ind w:left="5664" w:firstLine="708"/>
      </w:pPr>
      <w:r>
        <w:sym w:font="Symbol" w:char="F08D"/>
      </w:r>
      <w:r>
        <w:t xml:space="preserve"> </w:t>
      </w:r>
      <w:proofErr w:type="gramStart"/>
      <w:r>
        <w:t>si</w:t>
      </w:r>
      <w:proofErr w:type="gramEnd"/>
      <w:r>
        <w:t xml:space="preserve"> concede </w:t>
      </w:r>
      <w:r>
        <w:sym w:font="Symbol" w:char="F08D"/>
      </w:r>
      <w:r>
        <w:t xml:space="preserve"> non si concede </w:t>
      </w:r>
    </w:p>
    <w:p w:rsidR="00D97B79" w:rsidRDefault="0097717C" w:rsidP="00AA6515">
      <w:pPr>
        <w:ind w:left="5664" w:firstLine="708"/>
      </w:pPr>
      <w:r>
        <w:t xml:space="preserve">  </w:t>
      </w:r>
      <w:r w:rsidR="000E75EF">
        <w:t xml:space="preserve">    Il Dirigente Scolastico</w:t>
      </w:r>
    </w:p>
    <w:p w:rsidR="00B53085" w:rsidRDefault="00703B8E" w:rsidP="00EB0D9B">
      <w:pPr>
        <w:ind w:left="5664" w:firstLine="708"/>
      </w:pPr>
      <w:r>
        <w:t>Dott.ssa Aurelia PROVENZA</w:t>
      </w:r>
      <w:r w:rsidR="00D97B79">
        <w:tab/>
      </w:r>
    </w:p>
    <w:p w:rsidR="00907BA4" w:rsidRDefault="00907BA4" w:rsidP="00EB0D9B">
      <w:pPr>
        <w:ind w:left="5664" w:firstLine="708"/>
      </w:pPr>
    </w:p>
    <w:p w:rsidR="000E75EF" w:rsidRDefault="000E75EF" w:rsidP="00EB0D9B">
      <w:pPr>
        <w:ind w:left="5664" w:firstLine="708"/>
      </w:pPr>
    </w:p>
    <w:p w:rsidR="00981524" w:rsidRDefault="00981524" w:rsidP="00907BA4">
      <w:pPr>
        <w:suppressAutoHyphens w:val="0"/>
        <w:autoSpaceDE w:val="0"/>
        <w:autoSpaceDN w:val="0"/>
        <w:adjustRightInd w:val="0"/>
        <w:rPr>
          <w:rFonts w:ascii="TimesNewRomanPSMT" w:eastAsiaTheme="minorHAnsi" w:hAnsi="TimesNewRomanPSMT" w:cs="TimesNewRomanPSMT"/>
          <w:lang w:eastAsia="en-US"/>
        </w:rPr>
      </w:pPr>
    </w:p>
    <w:p w:rsidR="00907BA4" w:rsidRDefault="00907BA4" w:rsidP="00907BA4">
      <w:pPr>
        <w:suppressAutoHyphens w:val="0"/>
        <w:autoSpaceDE w:val="0"/>
        <w:autoSpaceDN w:val="0"/>
        <w:adjustRightInd w:val="0"/>
        <w:rPr>
          <w:rFonts w:ascii="TimesNewRomanPSMT" w:eastAsiaTheme="minorHAnsi" w:hAnsi="TimesNewRomanPSMT" w:cs="TimesNewRomanPSMT"/>
          <w:lang w:eastAsia="en-US"/>
        </w:rPr>
      </w:pPr>
      <w:bookmarkStart w:id="0" w:name="_GoBack"/>
      <w:bookmarkEnd w:id="0"/>
      <w:r>
        <w:rPr>
          <w:rFonts w:ascii="TimesNewRomanPSMT" w:eastAsiaTheme="minorHAnsi" w:hAnsi="TimesNewRomanPSMT" w:cs="TimesNewRomanPSMT"/>
          <w:lang w:eastAsia="en-US"/>
        </w:rPr>
        <w:lastRenderedPageBreak/>
        <w:t>Estratto CCNL 16/18</w:t>
      </w:r>
    </w:p>
    <w:p w:rsidR="00907BA4" w:rsidRDefault="00907BA4" w:rsidP="00907BA4">
      <w:pPr>
        <w:suppressAutoHyphens w:val="0"/>
        <w:autoSpaceDE w:val="0"/>
        <w:autoSpaceDN w:val="0"/>
        <w:adjustRightInd w:val="0"/>
        <w:rPr>
          <w:rFonts w:ascii="TimesNewRomanPSMT" w:eastAsiaTheme="minorHAnsi" w:hAnsi="TimesNewRomanPSMT" w:cs="TimesNewRomanPSMT"/>
          <w:lang w:eastAsia="en-US"/>
        </w:rPr>
      </w:pP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Ai dipendenti ATA sono riconosciuti specifici permessi per l’espletamento di visite, terapie, prestazioni specialistiche od esami diagnostici, fruibili su base sia giornaliera che oraria, </w:t>
      </w:r>
      <w:r w:rsidRPr="000E75EF">
        <w:rPr>
          <w:rFonts w:ascii="TimesNewRomanPSMT" w:eastAsiaTheme="minorHAnsi" w:hAnsi="TimesNewRomanPSMT" w:cs="TimesNewRomanPSMT"/>
          <w:b/>
          <w:sz w:val="20"/>
          <w:szCs w:val="20"/>
          <w:lang w:eastAsia="en-US"/>
        </w:rPr>
        <w:t xml:space="preserve">nella misura massima di 18 ore per anno </w:t>
      </w:r>
      <w:proofErr w:type="gramStart"/>
      <w:r w:rsidRPr="000E75EF">
        <w:rPr>
          <w:rFonts w:ascii="TimesNewRomanPSMT" w:eastAsiaTheme="minorHAnsi" w:hAnsi="TimesNewRomanPSMT" w:cs="TimesNewRomanPSMT"/>
          <w:b/>
          <w:sz w:val="20"/>
          <w:szCs w:val="20"/>
          <w:lang w:eastAsia="en-US"/>
        </w:rPr>
        <w:t>scolastico</w:t>
      </w:r>
      <w:r>
        <w:rPr>
          <w:rFonts w:ascii="TimesNewRomanPSMT" w:eastAsiaTheme="minorHAnsi" w:hAnsi="TimesNewRomanPSMT" w:cs="TimesNewRomanPSMT"/>
          <w:sz w:val="20"/>
          <w:szCs w:val="20"/>
          <w:lang w:eastAsia="en-US"/>
        </w:rPr>
        <w:t>,comprensive</w:t>
      </w:r>
      <w:proofErr w:type="gramEnd"/>
      <w:r>
        <w:rPr>
          <w:rFonts w:ascii="TimesNewRomanPSMT" w:eastAsiaTheme="minorHAnsi" w:hAnsi="TimesNewRomanPSMT" w:cs="TimesNewRomanPSMT"/>
          <w:sz w:val="20"/>
          <w:szCs w:val="20"/>
          <w:lang w:eastAsia="en-US"/>
        </w:rPr>
        <w:t xml:space="preserve"> anche dei tempi di percorrenza da e per la sede di lavoro.</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2. I permessi di cui al comma 1, sono assimilati alle assenze per malattia ai fini del computo del periodo di comporto e sono sottoposti al medesimo regime economico delle stesse.</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3. I permessi orari di cui al comma 1:</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a) sono incompatibili con l’utilizzo nella medesima giornata delle altre tipologie di permessi fruibili ad ore, previsti dalla legge e dal presente CCNL, nonché con i riposi compensativi di maggiori prestazioni lavorative;</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b) non sono assoggettati alla decurtazione del trattamento economico accessorio prevista per le assenze per malattia nei primi 10 giorni.</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4. Ai fini del computo del periodo di comporto, sei ore di permesso fruite su base oraria corrispondono convenzionalmente ad una intera giornata lavorativa.</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5. I permessi orari di cui al comma 1 possono essere fruiti anche cumulativamente per la durata dell’intera giornata lavorativa. In tale ipotesi, l'incidenza dell'assenza sul monte ore a disposizione del dipendente viene computata con riferimento all'orario di lavoro che il medesimo avrebbe dovuto osservare nella giornata di assenza.</w:t>
      </w:r>
    </w:p>
    <w:p w:rsidR="00907BA4" w:rsidRPr="000E75EF" w:rsidRDefault="00907BA4" w:rsidP="00907BA4">
      <w:pPr>
        <w:suppressAutoHyphens w:val="0"/>
        <w:autoSpaceDE w:val="0"/>
        <w:autoSpaceDN w:val="0"/>
        <w:adjustRightInd w:val="0"/>
        <w:rPr>
          <w:rFonts w:ascii="TimesNewRomanPSMT" w:eastAsiaTheme="minorHAnsi" w:hAnsi="TimesNewRomanPSMT" w:cs="TimesNewRomanPSMT"/>
          <w:b/>
          <w:sz w:val="20"/>
          <w:szCs w:val="20"/>
          <w:lang w:eastAsia="en-US"/>
        </w:rPr>
      </w:pPr>
      <w:r>
        <w:rPr>
          <w:rFonts w:ascii="TimesNewRomanPSMT" w:eastAsiaTheme="minorHAnsi" w:hAnsi="TimesNewRomanPSMT" w:cs="TimesNewRomanPSMT"/>
          <w:sz w:val="20"/>
          <w:szCs w:val="20"/>
          <w:lang w:eastAsia="en-US"/>
        </w:rPr>
        <w:t xml:space="preserve">6. </w:t>
      </w:r>
      <w:r w:rsidRPr="000E75EF">
        <w:rPr>
          <w:rFonts w:ascii="TimesNewRomanPSMT" w:eastAsiaTheme="minorHAnsi" w:hAnsi="TimesNewRomanPSMT" w:cs="TimesNewRomanPSMT"/>
          <w:b/>
          <w:sz w:val="20"/>
          <w:szCs w:val="20"/>
          <w:lang w:eastAsia="en-US"/>
        </w:rPr>
        <w:t>Nel caso di permesso fruito su base giornaliera, il trattamento economico accessorio del lavoratore è sottoposto alla medesima decurtazione prevista dalla vigente legislazione per i primi dieci giorni di ogni periodo di assenza per malattia.</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7. In caso di rapporto di lavoro a tempo parziale, si procede al </w:t>
      </w:r>
      <w:proofErr w:type="spellStart"/>
      <w:r>
        <w:rPr>
          <w:rFonts w:ascii="TimesNewRomanPSMT" w:eastAsiaTheme="minorHAnsi" w:hAnsi="TimesNewRomanPSMT" w:cs="TimesNewRomanPSMT"/>
          <w:sz w:val="20"/>
          <w:szCs w:val="20"/>
          <w:lang w:eastAsia="en-US"/>
        </w:rPr>
        <w:t>riproporzionamento</w:t>
      </w:r>
      <w:proofErr w:type="spellEnd"/>
      <w:r>
        <w:rPr>
          <w:rFonts w:ascii="TimesNewRomanPSMT" w:eastAsiaTheme="minorHAnsi" w:hAnsi="TimesNewRomanPSMT" w:cs="TimesNewRomanPSMT"/>
          <w:sz w:val="20"/>
          <w:szCs w:val="20"/>
          <w:lang w:eastAsia="en-US"/>
        </w:rPr>
        <w:t xml:space="preserve"> delle ore di permesso di cui al comma 1.</w:t>
      </w:r>
    </w:p>
    <w:p w:rsidR="00907BA4" w:rsidRDefault="00907BA4" w:rsidP="00907BA4">
      <w:pPr>
        <w:suppressAutoHyphens w:val="0"/>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8. La domanda di fruizione dei permessi è presentata dal dipendente nel rispetto di un termine di preavviso di almeno tre giorni. Nei casi di particolare e comprovata urgenza o necessità, la domanda può essere presentata anche nelle 24 ore precedenti la fruizione e, comunque, non oltre l’inizio dell’orario di lavoro del giorno in cui il dipendente intende fruire del periodo di permesso giornaliero od orario.</w:t>
      </w:r>
    </w:p>
    <w:p w:rsidR="00907BA4" w:rsidRPr="000E75EF" w:rsidRDefault="00907BA4" w:rsidP="00907BA4">
      <w:pPr>
        <w:suppressAutoHyphens w:val="0"/>
        <w:autoSpaceDE w:val="0"/>
        <w:autoSpaceDN w:val="0"/>
        <w:adjustRightInd w:val="0"/>
        <w:rPr>
          <w:b/>
        </w:rPr>
      </w:pPr>
      <w:r>
        <w:rPr>
          <w:rFonts w:ascii="TimesNewRomanPSMT" w:eastAsiaTheme="minorHAnsi" w:hAnsi="TimesNewRomanPSMT" w:cs="TimesNewRomanPSMT"/>
          <w:sz w:val="20"/>
          <w:szCs w:val="20"/>
          <w:lang w:eastAsia="en-US"/>
        </w:rPr>
        <w:t xml:space="preserve">9. </w:t>
      </w:r>
      <w:r w:rsidRPr="000E75EF">
        <w:rPr>
          <w:rFonts w:ascii="TimesNewRomanPSMT" w:eastAsiaTheme="minorHAnsi" w:hAnsi="TimesNewRomanPSMT" w:cs="TimesNewRomanPSMT"/>
          <w:b/>
          <w:sz w:val="20"/>
          <w:szCs w:val="20"/>
          <w:lang w:eastAsia="en-US"/>
        </w:rPr>
        <w:t>L’assenza per i permessi di cui al comma 1 è giustificata mediante attestazione, anche in ordine all’orario, redatta dal medico o dal personale amministrativo della struttura, anche privati, che hanno svolto la visita o la prestazione.</w:t>
      </w:r>
    </w:p>
    <w:sectPr w:rsidR="00907BA4" w:rsidRPr="000E75EF" w:rsidSect="00322F40">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748" w:rsidRDefault="009F3748" w:rsidP="00907BA4">
      <w:r>
        <w:separator/>
      </w:r>
    </w:p>
  </w:endnote>
  <w:endnote w:type="continuationSeparator" w:id="0">
    <w:p w:rsidR="009F3748" w:rsidRDefault="009F3748" w:rsidP="0090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748" w:rsidRDefault="009F3748" w:rsidP="00907BA4">
      <w:r>
        <w:separator/>
      </w:r>
    </w:p>
  </w:footnote>
  <w:footnote w:type="continuationSeparator" w:id="0">
    <w:p w:rsidR="009F3748" w:rsidRDefault="009F3748" w:rsidP="0090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25" w:type="dxa"/>
      <w:tblLayout w:type="fixed"/>
      <w:tblCellMar>
        <w:left w:w="70" w:type="dxa"/>
        <w:right w:w="70" w:type="dxa"/>
      </w:tblCellMar>
      <w:tblLook w:val="04A0" w:firstRow="1" w:lastRow="0" w:firstColumn="1" w:lastColumn="0" w:noHBand="0" w:noVBand="1"/>
    </w:tblPr>
    <w:tblGrid>
      <w:gridCol w:w="1063"/>
      <w:gridCol w:w="4255"/>
      <w:gridCol w:w="2695"/>
      <w:gridCol w:w="1812"/>
    </w:tblGrid>
    <w:tr w:rsidR="00907BA4" w:rsidTr="0088754E">
      <w:tc>
        <w:tcPr>
          <w:tcW w:w="5315" w:type="dxa"/>
          <w:gridSpan w:val="2"/>
          <w:hideMark/>
        </w:tcPr>
        <w:p w:rsidR="00907BA4" w:rsidRDefault="00907BA4">
          <w:pPr>
            <w:jc w:val="both"/>
            <w:rPr>
              <w:rFonts w:ascii="Arial" w:hAnsi="Arial" w:cs="Arial"/>
              <w:b/>
            </w:rPr>
          </w:pPr>
          <w:r>
            <w:rPr>
              <w:rFonts w:ascii="Cambria" w:hAnsi="Cambria"/>
              <w:b/>
              <w:noProof/>
              <w:lang w:eastAsia="it-IT"/>
            </w:rPr>
            <w:drawing>
              <wp:inline distT="0" distB="0" distL="0" distR="0">
                <wp:extent cx="3286125" cy="704850"/>
                <wp:effectExtent l="19050" t="0" r="9525" b="0"/>
                <wp:docPr id="4" name="Immagine 5" descr="logo con MI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con MIUR.png"/>
                        <pic:cNvPicPr>
                          <a:picLocks noChangeAspect="1" noChangeArrowheads="1"/>
                        </pic:cNvPicPr>
                      </pic:nvPicPr>
                      <pic:blipFill>
                        <a:blip r:embed="rId1"/>
                        <a:srcRect/>
                        <a:stretch>
                          <a:fillRect/>
                        </a:stretch>
                      </pic:blipFill>
                      <pic:spPr bwMode="auto">
                        <a:xfrm>
                          <a:off x="0" y="0"/>
                          <a:ext cx="3286125" cy="704850"/>
                        </a:xfrm>
                        <a:prstGeom prst="rect">
                          <a:avLst/>
                        </a:prstGeom>
                        <a:noFill/>
                        <a:ln w="9525">
                          <a:noFill/>
                          <a:miter lim="800000"/>
                          <a:headEnd/>
                          <a:tailEnd/>
                        </a:ln>
                      </pic:spPr>
                    </pic:pic>
                  </a:graphicData>
                </a:graphic>
              </wp:inline>
            </w:drawing>
          </w:r>
        </w:p>
      </w:tc>
      <w:tc>
        <w:tcPr>
          <w:tcW w:w="4504" w:type="dxa"/>
          <w:gridSpan w:val="2"/>
        </w:tcPr>
        <w:p w:rsidR="00907BA4" w:rsidRDefault="00907BA4">
          <w:pPr>
            <w:jc w:val="both"/>
            <w:rPr>
              <w:rFonts w:ascii="Arial" w:hAnsi="Arial" w:cs="Arial"/>
              <w:b/>
            </w:rPr>
          </w:pPr>
          <w:r>
            <w:rPr>
              <w:noProof/>
              <w:lang w:eastAsia="it-IT"/>
            </w:rPr>
            <w:drawing>
              <wp:anchor distT="0" distB="0" distL="114300" distR="114300" simplePos="0" relativeHeight="251659264" behindDoc="0" locked="0" layoutInCell="1" allowOverlap="1">
                <wp:simplePos x="0" y="0"/>
                <wp:positionH relativeFrom="column">
                  <wp:posOffset>-18415</wp:posOffset>
                </wp:positionH>
                <wp:positionV relativeFrom="paragraph">
                  <wp:posOffset>59055</wp:posOffset>
                </wp:positionV>
                <wp:extent cx="2828925" cy="647700"/>
                <wp:effectExtent l="19050" t="0" r="9525"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l="24240"/>
                        <a:stretch>
                          <a:fillRect/>
                        </a:stretch>
                      </pic:blipFill>
                      <pic:spPr bwMode="auto">
                        <a:xfrm>
                          <a:off x="0" y="0"/>
                          <a:ext cx="2828925" cy="647700"/>
                        </a:xfrm>
                        <a:prstGeom prst="rect">
                          <a:avLst/>
                        </a:prstGeom>
                        <a:noFill/>
                      </pic:spPr>
                    </pic:pic>
                  </a:graphicData>
                </a:graphic>
              </wp:anchor>
            </w:drawing>
          </w:r>
        </w:p>
        <w:p w:rsidR="00907BA4" w:rsidRDefault="00907BA4">
          <w:pPr>
            <w:jc w:val="both"/>
            <w:rPr>
              <w:rFonts w:ascii="Arial" w:hAnsi="Arial" w:cs="Arial"/>
              <w:b/>
            </w:rPr>
          </w:pPr>
        </w:p>
        <w:p w:rsidR="00907BA4" w:rsidRDefault="00907BA4">
          <w:pPr>
            <w:jc w:val="both"/>
            <w:rPr>
              <w:rFonts w:ascii="Arial" w:hAnsi="Arial" w:cs="Arial"/>
              <w:b/>
            </w:rPr>
          </w:pPr>
        </w:p>
        <w:p w:rsidR="00907BA4" w:rsidRDefault="00907BA4">
          <w:pPr>
            <w:jc w:val="both"/>
            <w:rPr>
              <w:rFonts w:ascii="Arial" w:hAnsi="Arial" w:cs="Arial"/>
              <w:b/>
            </w:rPr>
          </w:pPr>
        </w:p>
      </w:tc>
    </w:tr>
    <w:tr w:rsidR="00907BA4" w:rsidTr="0088754E">
      <w:tc>
        <w:tcPr>
          <w:tcW w:w="1063" w:type="dxa"/>
          <w:hideMark/>
        </w:tcPr>
        <w:p w:rsidR="00907BA4" w:rsidRDefault="00907BA4">
          <w:pPr>
            <w:jc w:val="center"/>
          </w:pPr>
          <w:r w:rsidRPr="00586825">
            <w:object w:dxaOrig="458" w:dyaOrig="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75pt" o:ole="" fillcolor="window">
                <v:imagedata r:id="rId3" o:title=""/>
              </v:shape>
              <o:OLEObject Type="Embed" ProgID="Unknown" ShapeID="_x0000_i1025" DrawAspect="Content" ObjectID="_1662321514" r:id="rId4"/>
            </w:object>
          </w:r>
        </w:p>
      </w:tc>
      <w:tc>
        <w:tcPr>
          <w:tcW w:w="6945" w:type="dxa"/>
          <w:gridSpan w:val="2"/>
          <w:hideMark/>
        </w:tcPr>
        <w:p w:rsidR="00907BA4" w:rsidRDefault="00907BA4">
          <w:pPr>
            <w:jc w:val="center"/>
            <w:rPr>
              <w:sz w:val="32"/>
              <w:szCs w:val="32"/>
            </w:rPr>
          </w:pPr>
          <w:r>
            <w:rPr>
              <w:b/>
              <w:sz w:val="32"/>
              <w:szCs w:val="32"/>
            </w:rPr>
            <w:t>Istituto Comprensivo Ilaria Alpi</w:t>
          </w:r>
        </w:p>
        <w:p w:rsidR="00907BA4" w:rsidRDefault="00907BA4">
          <w:pPr>
            <w:jc w:val="center"/>
            <w:rPr>
              <w:b/>
              <w:i/>
              <w:sz w:val="20"/>
              <w:szCs w:val="20"/>
            </w:rPr>
          </w:pPr>
          <w:r>
            <w:rPr>
              <w:b/>
              <w:i/>
              <w:sz w:val="20"/>
              <w:szCs w:val="20"/>
            </w:rPr>
            <w:t>Scuola dell’infanzia, primaria e secondaria di primo grado</w:t>
          </w:r>
        </w:p>
        <w:p w:rsidR="00907BA4" w:rsidRDefault="00907BA4">
          <w:pPr>
            <w:jc w:val="center"/>
            <w:rPr>
              <w:sz w:val="20"/>
              <w:szCs w:val="20"/>
            </w:rPr>
          </w:pPr>
          <w:r>
            <w:rPr>
              <w:sz w:val="20"/>
              <w:szCs w:val="20"/>
            </w:rPr>
            <w:t>Corso Novara, 26 - 10152 Torino - Tel. 011/2481916</w:t>
          </w:r>
        </w:p>
        <w:p w:rsidR="00907BA4" w:rsidRDefault="00907BA4">
          <w:pPr>
            <w:jc w:val="center"/>
            <w:rPr>
              <w:sz w:val="20"/>
              <w:szCs w:val="20"/>
            </w:rPr>
          </w:pPr>
          <w:r>
            <w:rPr>
              <w:sz w:val="20"/>
              <w:szCs w:val="20"/>
            </w:rPr>
            <w:t xml:space="preserve">Codice </w:t>
          </w:r>
          <w:proofErr w:type="spellStart"/>
          <w:r>
            <w:rPr>
              <w:sz w:val="20"/>
              <w:szCs w:val="20"/>
            </w:rPr>
            <w:t>Fisc</w:t>
          </w:r>
          <w:proofErr w:type="spellEnd"/>
          <w:r>
            <w:rPr>
              <w:sz w:val="20"/>
              <w:szCs w:val="20"/>
            </w:rPr>
            <w:t xml:space="preserve">. n. 97796290019 - </w:t>
          </w:r>
          <w:r>
            <w:rPr>
              <w:color w:val="000000"/>
              <w:sz w:val="20"/>
              <w:szCs w:val="20"/>
            </w:rPr>
            <w:t>www.icilariaalpitorino.gov.it</w:t>
          </w:r>
        </w:p>
        <w:p w:rsidR="00907BA4" w:rsidRDefault="00907BA4">
          <w:pPr>
            <w:jc w:val="center"/>
          </w:pPr>
          <w:proofErr w:type="gramStart"/>
          <w:r>
            <w:rPr>
              <w:sz w:val="16"/>
              <w:szCs w:val="16"/>
            </w:rPr>
            <w:t>e-mail</w:t>
          </w:r>
          <w:proofErr w:type="gramEnd"/>
          <w:r>
            <w:rPr>
              <w:sz w:val="16"/>
              <w:szCs w:val="16"/>
            </w:rPr>
            <w:t xml:space="preserve">: </w:t>
          </w:r>
          <w:hyperlink r:id="rId5" w:history="1">
            <w:r>
              <w:rPr>
                <w:rStyle w:val="Collegamentoipertestuale"/>
                <w:bCs/>
                <w:sz w:val="16"/>
                <w:szCs w:val="16"/>
              </w:rPr>
              <w:t>TOIC8BD00X</w:t>
            </w:r>
            <w:r>
              <w:rPr>
                <w:rStyle w:val="Collegamentoipertestuale"/>
                <w:sz w:val="16"/>
                <w:szCs w:val="16"/>
              </w:rPr>
              <w:t>@istruzione.it</w:t>
            </w:r>
          </w:hyperlink>
          <w:r>
            <w:rPr>
              <w:sz w:val="16"/>
              <w:szCs w:val="16"/>
            </w:rPr>
            <w:t xml:space="preserve">  – pec: </w:t>
          </w:r>
          <w:hyperlink r:id="rId6" w:history="1">
            <w:r>
              <w:rPr>
                <w:rStyle w:val="Collegamentoipertestuale"/>
                <w:bCs/>
                <w:sz w:val="16"/>
                <w:szCs w:val="16"/>
              </w:rPr>
              <w:t>TOIC8BD00X</w:t>
            </w:r>
            <w:r>
              <w:rPr>
                <w:rStyle w:val="Collegamentoipertestuale"/>
                <w:sz w:val="16"/>
                <w:szCs w:val="16"/>
              </w:rPr>
              <w:t>@pec.istruzione.it</w:t>
            </w:r>
          </w:hyperlink>
        </w:p>
      </w:tc>
      <w:tc>
        <w:tcPr>
          <w:tcW w:w="1811" w:type="dxa"/>
          <w:hideMark/>
        </w:tcPr>
        <w:p w:rsidR="00907BA4" w:rsidRDefault="00907BA4">
          <w:pPr>
            <w:jc w:val="right"/>
          </w:pPr>
          <w:r>
            <w:rPr>
              <w:noProof/>
              <w:lang w:eastAsia="it-IT"/>
            </w:rPr>
            <w:drawing>
              <wp:inline distT="0" distB="0" distL="0" distR="0">
                <wp:extent cx="876300" cy="704316"/>
                <wp:effectExtent l="19050" t="0" r="0" b="0"/>
                <wp:docPr id="6"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7"/>
                        <a:srcRect/>
                        <a:stretch>
                          <a:fillRect/>
                        </a:stretch>
                      </pic:blipFill>
                      <pic:spPr bwMode="auto">
                        <a:xfrm>
                          <a:off x="0" y="0"/>
                          <a:ext cx="876300" cy="704316"/>
                        </a:xfrm>
                        <a:prstGeom prst="rect">
                          <a:avLst/>
                        </a:prstGeom>
                        <a:noFill/>
                        <a:ln w="9525">
                          <a:noFill/>
                          <a:miter lim="800000"/>
                          <a:headEnd/>
                          <a:tailEnd/>
                        </a:ln>
                      </pic:spPr>
                    </pic:pic>
                  </a:graphicData>
                </a:graphic>
              </wp:inline>
            </w:drawing>
          </w:r>
        </w:p>
      </w:tc>
    </w:tr>
  </w:tbl>
  <w:p w:rsidR="00907BA4" w:rsidRDefault="00907B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21D00"/>
    <w:multiLevelType w:val="hybridMultilevel"/>
    <w:tmpl w:val="F692D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4E474B"/>
    <w:multiLevelType w:val="hybridMultilevel"/>
    <w:tmpl w:val="B39AB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F45D6C"/>
    <w:multiLevelType w:val="hybridMultilevel"/>
    <w:tmpl w:val="A4FA8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3EE3160"/>
    <w:multiLevelType w:val="hybridMultilevel"/>
    <w:tmpl w:val="FCD41C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3257"/>
    <w:rsid w:val="000905FC"/>
    <w:rsid w:val="000B6B01"/>
    <w:rsid w:val="000E75EF"/>
    <w:rsid w:val="002521C1"/>
    <w:rsid w:val="002760C5"/>
    <w:rsid w:val="002E0A13"/>
    <w:rsid w:val="00322F40"/>
    <w:rsid w:val="00331F34"/>
    <w:rsid w:val="00333257"/>
    <w:rsid w:val="003F03EB"/>
    <w:rsid w:val="00455995"/>
    <w:rsid w:val="00465D4E"/>
    <w:rsid w:val="00477324"/>
    <w:rsid w:val="004F543E"/>
    <w:rsid w:val="005234CF"/>
    <w:rsid w:val="006515E6"/>
    <w:rsid w:val="00653CBE"/>
    <w:rsid w:val="006B0DD8"/>
    <w:rsid w:val="00703B8E"/>
    <w:rsid w:val="007439D2"/>
    <w:rsid w:val="00763C1C"/>
    <w:rsid w:val="007C0F77"/>
    <w:rsid w:val="0087097E"/>
    <w:rsid w:val="00872D5F"/>
    <w:rsid w:val="008B3809"/>
    <w:rsid w:val="00907BA4"/>
    <w:rsid w:val="0097717C"/>
    <w:rsid w:val="00981524"/>
    <w:rsid w:val="009E0DFE"/>
    <w:rsid w:val="009F3748"/>
    <w:rsid w:val="00A35F74"/>
    <w:rsid w:val="00A8505B"/>
    <w:rsid w:val="00AA6515"/>
    <w:rsid w:val="00B53085"/>
    <w:rsid w:val="00C22AA5"/>
    <w:rsid w:val="00CD3B3B"/>
    <w:rsid w:val="00D00E90"/>
    <w:rsid w:val="00D212FF"/>
    <w:rsid w:val="00D21DC0"/>
    <w:rsid w:val="00D2782E"/>
    <w:rsid w:val="00D97B79"/>
    <w:rsid w:val="00DA1C90"/>
    <w:rsid w:val="00E44921"/>
    <w:rsid w:val="00EB0D9B"/>
    <w:rsid w:val="00EC5493"/>
    <w:rsid w:val="00F166D4"/>
    <w:rsid w:val="00F32FE2"/>
    <w:rsid w:val="00F670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483C8F-53F3-402F-BC17-75F64C8D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7B79"/>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97B79"/>
    <w:pPr>
      <w:tabs>
        <w:tab w:val="center" w:pos="4819"/>
        <w:tab w:val="right" w:pos="9638"/>
      </w:tabs>
      <w:suppressAutoHyphens w:val="0"/>
    </w:pPr>
    <w:rPr>
      <w:rFonts w:asciiTheme="minorHAnsi" w:eastAsiaTheme="minorHAnsi" w:hAnsiTheme="minorHAnsi" w:cstheme="minorBidi"/>
      <w:sz w:val="20"/>
      <w:szCs w:val="22"/>
      <w:lang w:eastAsia="en-US"/>
    </w:rPr>
  </w:style>
  <w:style w:type="character" w:customStyle="1" w:styleId="IntestazioneCarattere">
    <w:name w:val="Intestazione Carattere"/>
    <w:basedOn w:val="Carpredefinitoparagrafo"/>
    <w:link w:val="Intestazione"/>
    <w:uiPriority w:val="99"/>
    <w:semiHidden/>
    <w:qFormat/>
    <w:rsid w:val="00D97B79"/>
    <w:rPr>
      <w:sz w:val="20"/>
    </w:rPr>
  </w:style>
  <w:style w:type="character" w:customStyle="1" w:styleId="CollegamentoInternet">
    <w:name w:val="Collegamento Internet"/>
    <w:basedOn w:val="Carpredefinitoparagrafo"/>
    <w:uiPriority w:val="99"/>
    <w:rsid w:val="00D97B79"/>
    <w:rPr>
      <w:color w:val="0563C1" w:themeColor="hyperlink"/>
      <w:u w:val="single"/>
    </w:rPr>
  </w:style>
  <w:style w:type="table" w:styleId="Grigliatabella">
    <w:name w:val="Table Grid"/>
    <w:basedOn w:val="Tabellanormale"/>
    <w:uiPriority w:val="39"/>
    <w:rsid w:val="00D97B7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A6515"/>
    <w:pPr>
      <w:ind w:left="720"/>
      <w:contextualSpacing/>
    </w:pPr>
  </w:style>
  <w:style w:type="paragraph" w:styleId="Pidipagina">
    <w:name w:val="footer"/>
    <w:basedOn w:val="Normale"/>
    <w:link w:val="PidipaginaCarattere"/>
    <w:uiPriority w:val="99"/>
    <w:semiHidden/>
    <w:unhideWhenUsed/>
    <w:rsid w:val="00907BA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07BA4"/>
    <w:rPr>
      <w:rFonts w:ascii="Times New Roman" w:eastAsia="Times New Roman" w:hAnsi="Times New Roman" w:cs="Times New Roman"/>
      <w:sz w:val="24"/>
      <w:szCs w:val="24"/>
      <w:lang w:eastAsia="ar-SA"/>
    </w:rPr>
  </w:style>
  <w:style w:type="character" w:styleId="Collegamentoipertestuale">
    <w:name w:val="Hyperlink"/>
    <w:basedOn w:val="Carpredefinitoparagrafo"/>
    <w:unhideWhenUsed/>
    <w:rsid w:val="00907BA4"/>
    <w:rPr>
      <w:color w:val="0000FF"/>
      <w:u w:val="single"/>
    </w:rPr>
  </w:style>
  <w:style w:type="paragraph" w:styleId="Testofumetto">
    <w:name w:val="Balloon Text"/>
    <w:basedOn w:val="Normale"/>
    <w:link w:val="TestofumettoCarattere"/>
    <w:uiPriority w:val="99"/>
    <w:semiHidden/>
    <w:unhideWhenUsed/>
    <w:rsid w:val="00907B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7BA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23437">
      <w:bodyDiv w:val="1"/>
      <w:marLeft w:val="0"/>
      <w:marRight w:val="0"/>
      <w:marTop w:val="0"/>
      <w:marBottom w:val="0"/>
      <w:divBdr>
        <w:top w:val="none" w:sz="0" w:space="0" w:color="auto"/>
        <w:left w:val="none" w:sz="0" w:space="0" w:color="auto"/>
        <w:bottom w:val="none" w:sz="0" w:space="0" w:color="auto"/>
        <w:right w:val="none" w:sz="0" w:space="0" w:color="auto"/>
      </w:divBdr>
    </w:div>
    <w:div w:id="8569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7"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TOIC8BD00X@pec.istruzione.it" TargetMode="External"/><Relationship Id="rId5" Type="http://schemas.openxmlformats.org/officeDocument/2006/relationships/hyperlink" Target="mailto:TOIC8BD00X@istruzione.it" TargetMode="External"/><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533</Words>
  <Characters>3039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lamighetti@Segreteria.local</dc:creator>
  <cp:keywords/>
  <dc:description/>
  <cp:lastModifiedBy>Biagia Antonia Ciotta</cp:lastModifiedBy>
  <cp:revision>5</cp:revision>
  <cp:lastPrinted>2019-09-25T10:26:00Z</cp:lastPrinted>
  <dcterms:created xsi:type="dcterms:W3CDTF">2020-03-05T09:40:00Z</dcterms:created>
  <dcterms:modified xsi:type="dcterms:W3CDTF">2020-09-22T21:12:00Z</dcterms:modified>
</cp:coreProperties>
</file>