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BE74" w14:textId="77777777" w:rsidR="000B5FA0" w:rsidRDefault="009553F6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Modulo di candidatura per mobilità Erasmus+ </w:t>
      </w:r>
    </w:p>
    <w:p w14:paraId="60AA3D8F" w14:textId="77777777" w:rsidR="000B5FA0" w:rsidRDefault="009553F6">
      <w:pPr>
        <w:spacing w:after="120" w:line="276" w:lineRule="auto"/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Consorzio USR Piemonte – settore scuola</w:t>
      </w:r>
    </w:p>
    <w:p w14:paraId="7E08737B" w14:textId="77777777" w:rsidR="000B5FA0" w:rsidRDefault="000B5FA0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25434267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DATI ANAGRAFICI DEL CANDIDATO</w:t>
      </w:r>
    </w:p>
    <w:p w14:paraId="205721B1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Cognome: __________________________</w:t>
      </w:r>
    </w:p>
    <w:p w14:paraId="49B44696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Nome: _____________________________</w:t>
      </w:r>
    </w:p>
    <w:p w14:paraId="2404C6AE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di nascita: ____________________</w:t>
      </w:r>
    </w:p>
    <w:p w14:paraId="6646C10C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 istituzionale: __________________________</w:t>
      </w:r>
    </w:p>
    <w:p w14:paraId="4368E045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Telefono di contatto: __________________________</w:t>
      </w:r>
    </w:p>
    <w:p w14:paraId="29709B06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Ruolo</w:t>
      </w:r>
    </w:p>
    <w:p w14:paraId="5FF7F47E" w14:textId="77777777" w:rsidR="00F75C51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Docente                                                                  </w:t>
      </w:r>
    </w:p>
    <w:p w14:paraId="466B7245" w14:textId="77777777" w:rsidR="000B5FA0" w:rsidRDefault="00F75C51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9553F6">
        <w:rPr>
          <w:rFonts w:ascii="Arial" w:eastAsia="Arial" w:hAnsi="Arial" w:cs="Arial"/>
          <w:sz w:val="22"/>
          <w:szCs w:val="22"/>
        </w:rPr>
        <w:t xml:space="preserve">☐ di ruolo ☐ </w:t>
      </w:r>
      <w:r w:rsidR="00E908B1">
        <w:rPr>
          <w:rFonts w:ascii="Arial" w:eastAsia="Arial" w:hAnsi="Arial" w:cs="Arial"/>
          <w:sz w:val="22"/>
          <w:szCs w:val="22"/>
        </w:rPr>
        <w:t>T.D.</w:t>
      </w:r>
    </w:p>
    <w:p w14:paraId="230B9B82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Personale educativo</w:t>
      </w:r>
    </w:p>
    <w:p w14:paraId="0F5986EC" w14:textId="77777777" w:rsidR="00F75C51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Pe</w:t>
      </w:r>
      <w:r w:rsidR="00F75C51">
        <w:rPr>
          <w:rFonts w:ascii="Arial" w:eastAsia="Arial" w:hAnsi="Arial" w:cs="Arial"/>
          <w:sz w:val="22"/>
          <w:szCs w:val="22"/>
        </w:rPr>
        <w:t xml:space="preserve">rsonale ATA     </w:t>
      </w:r>
    </w:p>
    <w:p w14:paraId="7899C427" w14:textId="77777777" w:rsidR="000B5FA0" w:rsidRDefault="00F75C51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 w:rsidR="009553F6">
        <w:rPr>
          <w:rFonts w:ascii="Arial" w:eastAsia="Arial" w:hAnsi="Arial" w:cs="Arial"/>
          <w:sz w:val="22"/>
          <w:szCs w:val="22"/>
        </w:rPr>
        <w:t xml:space="preserve">☐ DSGA </w:t>
      </w:r>
      <w:r>
        <w:rPr>
          <w:rFonts w:ascii="Arial" w:eastAsia="Arial" w:hAnsi="Arial" w:cs="Arial"/>
          <w:sz w:val="22"/>
          <w:szCs w:val="22"/>
        </w:rPr>
        <w:tab/>
      </w:r>
      <w:r w:rsidR="009553F6">
        <w:rPr>
          <w:rFonts w:ascii="Arial" w:eastAsia="Arial" w:hAnsi="Arial" w:cs="Arial"/>
          <w:sz w:val="22"/>
          <w:szCs w:val="22"/>
        </w:rPr>
        <w:t xml:space="preserve">☐ A.A.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553F6">
        <w:rPr>
          <w:rFonts w:ascii="Arial" w:eastAsia="Arial" w:hAnsi="Arial" w:cs="Arial"/>
          <w:sz w:val="22"/>
          <w:szCs w:val="22"/>
        </w:rPr>
        <w:t xml:space="preserve">☐ A.T.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 w:rsidR="009553F6">
        <w:rPr>
          <w:rFonts w:ascii="Arial" w:eastAsia="Arial" w:hAnsi="Arial" w:cs="Arial"/>
          <w:sz w:val="22"/>
          <w:szCs w:val="22"/>
        </w:rPr>
        <w:t>☐ collaboratore scolastico</w:t>
      </w:r>
    </w:p>
    <w:p w14:paraId="3E0703C1" w14:textId="77777777" w:rsidR="000B5FA0" w:rsidRDefault="000B5FA0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2E27D90F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TIPOLOGIA DI MOBILITÀ RICHIESTA</w:t>
      </w:r>
    </w:p>
    <w:p w14:paraId="49BED50A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Job Shadowing (3 giorni di attività + 2 giorni di viaggio)</w:t>
      </w:r>
    </w:p>
    <w:p w14:paraId="38FFAA23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Corso strutturato (5 giorni di corso + 2 giorni di viaggio)</w:t>
      </w:r>
    </w:p>
    <w:p w14:paraId="432EE1D2" w14:textId="77777777" w:rsidR="000B5FA0" w:rsidRDefault="000B5FA0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789A1EB6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TEMATICA CHE SI INTENDE APPROFONDIRE</w:t>
      </w:r>
    </w:p>
    <w:p w14:paraId="4B991BC3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Acquisizione di competenze digitali</w:t>
      </w:r>
    </w:p>
    <w:p w14:paraId="4BCAD431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Inclusione</w:t>
      </w:r>
    </w:p>
    <w:p w14:paraId="3F3B3929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Plurilinguismo/multiculturalità</w:t>
      </w:r>
    </w:p>
    <w:p w14:paraId="5E0CC02C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Outdoor education/sostenibilità</w:t>
      </w:r>
    </w:p>
    <w:p w14:paraId="2A352F81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Strategie di prevenzione della dispersione scolastica</w:t>
      </w:r>
    </w:p>
    <w:p w14:paraId="556C2155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☐ Potenziamento di lingua straniera </w:t>
      </w:r>
    </w:p>
    <w:p w14:paraId="30479FEF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Partecipazione alla vita democratica</w:t>
      </w:r>
    </w:p>
    <w:p w14:paraId="46CF566F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Insegnamento precoce delle lingue e bilinguismo</w:t>
      </w:r>
    </w:p>
    <w:p w14:paraId="1B33CC86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Sviluppo del pensiero critico e lotta alla disinformazione</w:t>
      </w:r>
    </w:p>
    <w:p w14:paraId="2D39EF3F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Creazione di network per futuri progetti europei/gemellaggi</w:t>
      </w:r>
    </w:p>
    <w:p w14:paraId="229C1111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 xml:space="preserve">☐ Teaching and learning global skills </w:t>
      </w:r>
    </w:p>
    <w:p w14:paraId="58477019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Pratiche didattiche innovative</w:t>
      </w:r>
    </w:p>
    <w:p w14:paraId="47A44E64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School management e Leadership</w:t>
      </w:r>
    </w:p>
    <w:p w14:paraId="05602DF8" w14:textId="77777777" w:rsidR="000B5FA0" w:rsidRDefault="000B5FA0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55D03C30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LINGUA STRANIERA CONOSCIUTA</w:t>
      </w:r>
    </w:p>
    <w:p w14:paraId="30A1E703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Inglese ☐ Francese ☐ Spagnolo ☐ Tedesco</w:t>
      </w:r>
    </w:p>
    <w:p w14:paraId="4E28354E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Livello di competenza: ☐ A2 ☐ B1 ☐ B2 ☐ C1</w:t>
      </w:r>
    </w:p>
    <w:p w14:paraId="7791DBA8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(allegare eventuale certificazione linguistica o autodichiarazione)</w:t>
      </w:r>
    </w:p>
    <w:p w14:paraId="31A4B292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ESPERIENZE PRECEDENTI IN PROGETTI EUROPEI (facoltativo)</w:t>
      </w:r>
    </w:p>
    <w:p w14:paraId="16634C4E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Breve descrizione di eventuali esperienze in Erasmus+, eTwinning, PON o altri progetti internazionali:</w:t>
      </w:r>
    </w:p>
    <w:p w14:paraId="7A7307D3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A003266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DICHIARAZIONE RIGUARDO AI REQUISITI MINIMI</w:t>
      </w:r>
    </w:p>
    <w:p w14:paraId="649A398F" w14:textId="77777777" w:rsidR="000B5FA0" w:rsidRDefault="009553F6">
      <w:pPr>
        <w:spacing w:after="120" w:line="276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(è obbligatorio selezionare tutte le voci per essere considerati per la mobilità)</w:t>
      </w:r>
    </w:p>
    <w:p w14:paraId="0B9F203C" w14:textId="77777777" w:rsidR="000B5FA0" w:rsidRDefault="009553F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Disponibilità alla disseminazione dei risultati Mobilità Consorzio Accreditamento USR Piemonte attraverso la piattaforma ESEP/eTwinning e nel corso degli eventi di disseminazione organizzati dal proprio Istituto e/o dall’USR Piemonte</w:t>
      </w:r>
    </w:p>
    <w:p w14:paraId="72A445E1" w14:textId="77777777" w:rsidR="000B5FA0" w:rsidRDefault="009553F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Disponibilità a partecipare ad attività preparatorie pre-partenza</w:t>
      </w:r>
    </w:p>
    <w:p w14:paraId="2319CFC3" w14:textId="77777777" w:rsidR="000B5FA0" w:rsidRDefault="009553F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Flessibilità organizzativa e capacità di adattamento ai cambiamenti del programma fornito dai partner</w:t>
      </w:r>
    </w:p>
    <w:p w14:paraId="30442B9B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☐ Possesso di competenze digitali per la documentazione dell’esperienza</w:t>
      </w:r>
    </w:p>
    <w:p w14:paraId="4249A2E3" w14:textId="77777777" w:rsidR="000B5FA0" w:rsidRPr="00343B2E" w:rsidRDefault="009553F6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Sottoscrivendo il presente modulo dichiaro di aver preso visione delle regole che disciplinano il consorzio dell’USR Piemonte, di cui all’art. 4 del bando, e di impegnarmi a rispettarle, insieme ad ogni altra norma che regoli le mobilità Erasmus+, incluse quelle sui costi ammissibili e sulla rendicontazione.</w:t>
      </w:r>
    </w:p>
    <w:p w14:paraId="1DFAC68B" w14:textId="77777777" w:rsidR="000B5FA0" w:rsidRDefault="009553F6">
      <w:pPr>
        <w:spacing w:after="120"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DICHIARAZIONE RIGUARDO LE DISPONIBILITÀ DEL PERSONALE</w:t>
      </w:r>
    </w:p>
    <w:p w14:paraId="389F8170" w14:textId="77777777" w:rsidR="000B5FA0" w:rsidRDefault="009553F6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Disponibilità a partecipare a mobilità Green</w:t>
      </w:r>
    </w:p>
    <w:p w14:paraId="5A356F57" w14:textId="77777777" w:rsidR="000B5FA0" w:rsidRDefault="009553F6">
      <w:pPr>
        <w:numPr>
          <w:ilvl w:val="0"/>
          <w:numId w:val="1"/>
        </w:numPr>
        <w:spacing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Disponibilità ad accogliere delegazioni estere su richiesta dell’USR Piemonte</w:t>
      </w:r>
    </w:p>
    <w:p w14:paraId="4EFD4BA6" w14:textId="77777777" w:rsidR="00E908B1" w:rsidRPr="00E908B1" w:rsidRDefault="00F75C51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553F6">
        <w:rPr>
          <w:rFonts w:ascii="Arial" w:eastAsia="Arial" w:hAnsi="Arial" w:cs="Arial"/>
          <w:sz w:val="22"/>
          <w:szCs w:val="22"/>
        </w:rPr>
        <w:t>Possesso di Competenze linguistiche di livello B1 in lingua Inglese</w:t>
      </w:r>
      <w:r w:rsidR="00E908B1">
        <w:rPr>
          <w:rFonts w:ascii="Arial" w:eastAsia="Arial" w:hAnsi="Arial" w:cs="Arial"/>
          <w:sz w:val="22"/>
          <w:szCs w:val="22"/>
        </w:rPr>
        <w:t>/Francese/Spagnolo</w:t>
      </w:r>
      <w:r w:rsidR="009553F6">
        <w:rPr>
          <w:rFonts w:ascii="Arial" w:eastAsia="Arial" w:hAnsi="Arial" w:cs="Arial"/>
          <w:sz w:val="22"/>
          <w:szCs w:val="22"/>
        </w:rPr>
        <w:t xml:space="preserve">. </w:t>
      </w:r>
    </w:p>
    <w:p w14:paraId="664C007C" w14:textId="77777777" w:rsidR="000B5FA0" w:rsidRDefault="009553F6" w:rsidP="00E908B1">
      <w:pP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(5 punti)</w:t>
      </w:r>
    </w:p>
    <w:p w14:paraId="0CBB8571" w14:textId="77777777" w:rsidR="00E908B1" w:rsidRPr="00E908B1" w:rsidRDefault="00F75C51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  <w:r w:rsidR="009553F6">
        <w:rPr>
          <w:rFonts w:ascii="Arial" w:eastAsia="Arial" w:hAnsi="Arial" w:cs="Arial"/>
          <w:sz w:val="22"/>
          <w:szCs w:val="22"/>
        </w:rPr>
        <w:t>Possesso di Competenze linguistiche di livello B2 in lingua Inglese</w:t>
      </w:r>
      <w:r w:rsidR="00E908B1">
        <w:rPr>
          <w:rFonts w:ascii="Arial" w:eastAsia="Arial" w:hAnsi="Arial" w:cs="Arial"/>
          <w:sz w:val="22"/>
          <w:szCs w:val="22"/>
        </w:rPr>
        <w:t>/Francese/Spagnolo</w:t>
      </w:r>
    </w:p>
    <w:p w14:paraId="10FB0536" w14:textId="77777777" w:rsidR="000B5FA0" w:rsidRPr="00E908B1" w:rsidRDefault="009553F6" w:rsidP="00E908B1">
      <w:pPr>
        <w:ind w:left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 (10 punti)</w:t>
      </w:r>
    </w:p>
    <w:p w14:paraId="0903B533" w14:textId="77777777" w:rsidR="00E908B1" w:rsidRDefault="00F75C51" w:rsidP="00E908B1">
      <w:pPr>
        <w:numPr>
          <w:ilvl w:val="0"/>
          <w:numId w:val="1"/>
        </w:numPr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 </w:t>
      </w:r>
      <w:r w:rsidR="00E908B1" w:rsidRPr="00E908B1">
        <w:rPr>
          <w:rFonts w:ascii="Arial" w:eastAsia="Arial" w:hAnsi="Arial" w:cs="Arial"/>
          <w:bCs/>
          <w:sz w:val="22"/>
          <w:szCs w:val="22"/>
        </w:rPr>
        <w:t xml:space="preserve">Possesso di Competenze linguistiche di livello </w:t>
      </w:r>
      <w:r w:rsidR="00E908B1">
        <w:rPr>
          <w:rFonts w:ascii="Arial" w:eastAsia="Arial" w:hAnsi="Arial" w:cs="Arial"/>
          <w:bCs/>
          <w:sz w:val="22"/>
          <w:szCs w:val="22"/>
        </w:rPr>
        <w:t>C1</w:t>
      </w:r>
      <w:r w:rsidR="00E908B1" w:rsidRPr="00E908B1">
        <w:rPr>
          <w:rFonts w:ascii="Arial" w:eastAsia="Arial" w:hAnsi="Arial" w:cs="Arial"/>
          <w:bCs/>
          <w:sz w:val="22"/>
          <w:szCs w:val="22"/>
        </w:rPr>
        <w:t xml:space="preserve"> in lingua Inglese</w:t>
      </w:r>
      <w:r w:rsidR="00E908B1">
        <w:rPr>
          <w:rFonts w:ascii="Arial" w:eastAsia="Arial" w:hAnsi="Arial" w:cs="Arial"/>
          <w:bCs/>
          <w:sz w:val="22"/>
          <w:szCs w:val="22"/>
        </w:rPr>
        <w:t>/Francese/Spagnolo</w:t>
      </w:r>
    </w:p>
    <w:p w14:paraId="6E4B0B10" w14:textId="77777777" w:rsidR="00E908B1" w:rsidRPr="00E908B1" w:rsidRDefault="00E908B1" w:rsidP="00F75C51">
      <w:pPr>
        <w:ind w:left="720"/>
        <w:rPr>
          <w:rFonts w:ascii="Arial" w:eastAsia="Arial" w:hAnsi="Arial" w:cs="Arial"/>
          <w:bCs/>
          <w:sz w:val="22"/>
          <w:szCs w:val="22"/>
        </w:rPr>
      </w:pPr>
      <w:r w:rsidRPr="00E908B1">
        <w:rPr>
          <w:rFonts w:ascii="Arial" w:eastAsia="Arial" w:hAnsi="Arial" w:cs="Arial"/>
          <w:bCs/>
          <w:sz w:val="22"/>
          <w:szCs w:val="22"/>
        </w:rPr>
        <w:t xml:space="preserve"> (10 punti)</w:t>
      </w:r>
    </w:p>
    <w:p w14:paraId="4FF46517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Funzione strumentale o referenti di progetto interni alla scuola ( 2 punti ciascuno)</w:t>
      </w:r>
    </w:p>
    <w:p w14:paraId="6DD6FBFE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B8E3AE7" w14:textId="77777777" w:rsidR="000B5FA0" w:rsidRDefault="000B5FA0">
      <w:pPr>
        <w:ind w:left="720"/>
        <w:rPr>
          <w:rFonts w:ascii="Arial" w:eastAsia="Arial" w:hAnsi="Arial" w:cs="Arial"/>
          <w:sz w:val="22"/>
          <w:szCs w:val="22"/>
        </w:rPr>
      </w:pPr>
    </w:p>
    <w:p w14:paraId="4A76A508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Esperienze di coordinamento e di referente della progettazione Europea e Internazionale (10 punti)</w:t>
      </w:r>
    </w:p>
    <w:p w14:paraId="44A5FA26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E7A6045" w14:textId="77777777" w:rsidR="000B5FA0" w:rsidRDefault="000B5FA0">
      <w:pPr>
        <w:rPr>
          <w:rFonts w:ascii="Arial" w:eastAsia="Arial" w:hAnsi="Arial" w:cs="Arial"/>
          <w:sz w:val="22"/>
          <w:szCs w:val="22"/>
        </w:rPr>
      </w:pPr>
    </w:p>
    <w:p w14:paraId="27CBF017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Esperienze in percorsi educativi e didattici interculturali e plurilinguistici (5 punti)</w:t>
      </w:r>
    </w:p>
    <w:p w14:paraId="55C65E99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27EEEC" w14:textId="77777777" w:rsidR="000B5FA0" w:rsidRDefault="000B5FA0">
      <w:pPr>
        <w:ind w:left="720"/>
        <w:rPr>
          <w:rFonts w:ascii="Arial" w:eastAsia="Arial" w:hAnsi="Arial" w:cs="Arial"/>
          <w:sz w:val="22"/>
          <w:szCs w:val="22"/>
        </w:rPr>
      </w:pPr>
    </w:p>
    <w:p w14:paraId="35059752" w14:textId="77777777" w:rsidR="000B5FA0" w:rsidRDefault="000B5FA0">
      <w:pPr>
        <w:rPr>
          <w:rFonts w:ascii="Arial" w:eastAsia="Arial" w:hAnsi="Arial" w:cs="Arial"/>
          <w:sz w:val="22"/>
          <w:szCs w:val="22"/>
        </w:rPr>
      </w:pPr>
    </w:p>
    <w:p w14:paraId="328AF87C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 xml:space="preserve">Esperienze in percorsi Erasmus </w:t>
      </w:r>
      <w:r w:rsidR="00F75C51">
        <w:rPr>
          <w:rFonts w:ascii="Arial" w:eastAsia="Arial" w:hAnsi="Arial" w:cs="Arial"/>
          <w:sz w:val="22"/>
          <w:szCs w:val="22"/>
        </w:rPr>
        <w:t>+</w:t>
      </w:r>
      <w:r>
        <w:rPr>
          <w:rFonts w:ascii="Arial" w:eastAsia="Arial" w:hAnsi="Arial" w:cs="Arial"/>
          <w:sz w:val="22"/>
          <w:szCs w:val="22"/>
        </w:rPr>
        <w:t xml:space="preserve"> ed eTwinning (5 punti)</w:t>
      </w:r>
    </w:p>
    <w:p w14:paraId="186B82C5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F846B3F" w14:textId="77777777" w:rsidR="000B5FA0" w:rsidRDefault="000B5FA0">
      <w:pPr>
        <w:ind w:left="720"/>
        <w:rPr>
          <w:rFonts w:ascii="Arial" w:eastAsia="Arial" w:hAnsi="Arial" w:cs="Arial"/>
          <w:sz w:val="22"/>
          <w:szCs w:val="22"/>
        </w:rPr>
      </w:pPr>
    </w:p>
    <w:p w14:paraId="46134C1E" w14:textId="77777777" w:rsidR="000B5FA0" w:rsidRDefault="000B5FA0">
      <w:pPr>
        <w:rPr>
          <w:rFonts w:ascii="Arial" w:eastAsia="Arial" w:hAnsi="Arial" w:cs="Arial"/>
          <w:sz w:val="22"/>
          <w:szCs w:val="22"/>
        </w:rPr>
      </w:pPr>
    </w:p>
    <w:p w14:paraId="6D5BFB07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Esperienze relative alla documentazione digitale, uso delle piattaforme e degli ambienti digitali. (5 punti)</w:t>
      </w:r>
    </w:p>
    <w:p w14:paraId="7CBA3D77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FD4FD3D" w14:textId="77777777" w:rsidR="000B5FA0" w:rsidRDefault="000B5FA0">
      <w:pPr>
        <w:ind w:left="720"/>
        <w:rPr>
          <w:rFonts w:ascii="Arial" w:eastAsia="Arial" w:hAnsi="Arial" w:cs="Arial"/>
          <w:sz w:val="22"/>
          <w:szCs w:val="22"/>
        </w:rPr>
      </w:pPr>
    </w:p>
    <w:p w14:paraId="7903BC23" w14:textId="77777777" w:rsidR="000B5FA0" w:rsidRDefault="000B5FA0">
      <w:pPr>
        <w:rPr>
          <w:rFonts w:ascii="Arial" w:eastAsia="Arial" w:hAnsi="Arial" w:cs="Arial"/>
          <w:sz w:val="22"/>
          <w:szCs w:val="22"/>
        </w:rPr>
      </w:pPr>
    </w:p>
    <w:p w14:paraId="1F5586A6" w14:textId="77777777" w:rsidR="000B5FA0" w:rsidRDefault="009553F6">
      <w:pPr>
        <w:numPr>
          <w:ilvl w:val="0"/>
          <w:numId w:val="1"/>
        </w:num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sz w:val="22"/>
          <w:szCs w:val="22"/>
        </w:rPr>
        <w:t>Esperienze nelle pratiche didattiche innovative e nell'insegnamento precoce delle Lingue (5 punti)</w:t>
      </w:r>
    </w:p>
    <w:p w14:paraId="2F1B5291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63B4A5C" w14:textId="77777777" w:rsidR="000B5FA0" w:rsidRDefault="000B5FA0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</w:p>
    <w:p w14:paraId="6BA08269" w14:textId="77777777" w:rsidR="000B5FA0" w:rsidRDefault="009553F6">
      <w:pPr>
        <w:spacing w:after="12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Data: ___________________</w:t>
      </w:r>
      <w:r w:rsidR="00A81E10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F259424" wp14:editId="6FB109BC">
                <wp:simplePos x="0" y="0"/>
                <wp:positionH relativeFrom="column">
                  <wp:posOffset>3708400</wp:posOffset>
                </wp:positionH>
                <wp:positionV relativeFrom="paragraph">
                  <wp:posOffset>71120</wp:posOffset>
                </wp:positionV>
                <wp:extent cx="2370455" cy="1414145"/>
                <wp:effectExtent l="0" t="3175" r="1905" b="1905"/>
                <wp:wrapSquare wrapText="bothSides"/>
                <wp:docPr id="174086883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70455" cy="1414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1226" w14:textId="77777777" w:rsidR="000B5FA0" w:rsidRDefault="009553F6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Aptos" w:eastAsia="Aptos" w:hAnsi="Aptos" w:cs="Aptos"/>
                                <w:color w:val="000000"/>
                                <w:sz w:val="22"/>
                              </w:rPr>
                              <w:t>Firma</w:t>
                            </w:r>
                          </w:p>
                          <w:p w14:paraId="28C93C9C" w14:textId="77777777" w:rsidR="000B5FA0" w:rsidRDefault="000B5FA0">
                            <w:pPr>
                              <w:spacing w:after="200" w:line="275" w:lineRule="auto"/>
                              <w:jc w:val="center"/>
                              <w:textDirection w:val="btLr"/>
                            </w:pPr>
                          </w:p>
                          <w:p w14:paraId="4B26E970" w14:textId="77777777" w:rsidR="000B5FA0" w:rsidRDefault="000B5FA0">
                            <w:pPr>
                              <w:spacing w:after="200" w:line="275" w:lineRule="auto"/>
                              <w:textDirection w:val="btLr"/>
                            </w:pPr>
                          </w:p>
                        </w:txbxContent>
                      </wps:txbx>
                      <wps:bodyPr rot="0" vert="horz" wrap="square" lIns="91425" tIns="45698" rIns="91425" bIns="45698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292pt;margin-top:5.6pt;width:186.65pt;height:111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YoR7QEAAMEDAAAOAAAAZHJzL2Uyb0RvYy54bWysU9tu2zAMfR+wfxD0vtjOkm414hRFigwD&#10;ugvQ7QNkWbaFyaJGKbGzrx8lp2mwvQ2zAYEUySOeI2pzNw2GHRV6DbbixSLnTFkJjbZdxb9/2795&#10;z5kPwjbCgFUVPynP77avX21GV6ol9GAahYxArC9HV/E+BFdmmZe9GoRfgFOWgi3gIAK52GUNipHQ&#10;B5Mt8/wmGwEbhyCV97T7MAf5NuG3rZLhS9t6FZipOPUW0oppreOabTei7FC4XstzG+IfuhiEtnTo&#10;BepBBMEOqP+CGrRE8NCGhYQhg7bVUiUOxKbI/2Dz1AunEhcSx7uLTP7/wcrPxyf3FWPr3j2C/OGZ&#10;hV0vbKfuEWHslWjouCIKlY3Ol5eC6HgqZfX4CRq6WnEIkDSYWhwiILFjU5L6dJFaTYFJ2ly+fZev&#10;1mvOJMWKVfzX6QxRPpc79OGDgoFFo+JId5ngxfHRh9iOKJ9TUvtgdLPXxiQHu3pnkB0F3fs+fWd0&#10;f51mbEy2EMtmxLiTeEZqcYp8GaZ6omA0a2hOxBhhniOaezJ6wF+cjTRDFfc/DwIVZ+ajJdVui9WS&#10;KIbkrNY3t/QY8DpSX0eElQRV8cDZbO7CPKgHh7rr6aQi8bdwT0q3Omnw0tW5b5qTJM15puMgXvsp&#10;6+XlbX8DAAD//wMAUEsDBBQABgAIAAAAIQCx8SN64QAAAAoBAAAPAAAAZHJzL2Rvd25yZXYueG1s&#10;TI/NTsMwEITvSLyDtUjcqNOEQhPiVFAJqgoh1J8HcOPFjojXke22gafHnOA4mtHMN/VitD07oQ+d&#10;IwHTSQYMqXWqIy1gv3u+mQMLUZKSvSMU8IUBFs3lRS0r5c60wdM2apZKKFRSgIlxqDgPrUErw8QN&#10;SMn7cN7KmKTXXHl5TuW253mW3XErO0oLRg64NNh+bo9WgH+3+mm52n2/xNfSrN9wtdZUCHF9NT4+&#10;AIs4xr8w/OIndGgS08EdSQXWC5jNb9OXmIxpDiwFytl9AewgIC+KEnhT8/8Xmh8AAAD//wMAUEsB&#10;Ai0AFAAGAAgAAAAhALaDOJL+AAAA4QEAABMAAAAAAAAAAAAAAAAAAAAAAFtDb250ZW50X1R5cGVz&#10;XS54bWxQSwECLQAUAAYACAAAACEAOP0h/9YAAACUAQAACwAAAAAAAAAAAAAAAAAvAQAAX3JlbHMv&#10;LnJlbHNQSwECLQAUAAYACAAAACEATKmKEe0BAADBAwAADgAAAAAAAAAAAAAAAAAuAgAAZHJzL2Uy&#10;b0RvYy54bWxQSwECLQAUAAYACAAAACEAsfEjeuEAAAAKAQAADwAAAAAAAAAAAAAAAABHBAAAZHJz&#10;L2Rvd25yZXYueG1sUEsFBgAAAAAEAAQA8wAAAFUFAAAAAA==&#10;" stroked="f">
                <v:textbox inset="2.53958mm,1.2694mm,2.53958mm,1.2694mm">
                  <w:txbxContent>
                    <w:p w:rsidR="000B5FA0" w:rsidRDefault="009553F6">
                      <w:pPr>
                        <w:spacing w:after="200" w:line="275" w:lineRule="auto"/>
                        <w:jc w:val="center"/>
                        <w:textDirection w:val="btLr"/>
                      </w:pPr>
                      <w:r>
                        <w:rPr>
                          <w:rFonts w:ascii="Aptos" w:eastAsia="Aptos" w:hAnsi="Aptos" w:cs="Aptos"/>
                          <w:color w:val="000000"/>
                          <w:sz w:val="22"/>
                        </w:rPr>
                        <w:t>Firma</w:t>
                      </w:r>
                    </w:p>
                    <w:p w:rsidR="000B5FA0" w:rsidRDefault="000B5FA0">
                      <w:pPr>
                        <w:spacing w:after="200" w:line="275" w:lineRule="auto"/>
                        <w:jc w:val="center"/>
                        <w:textDirection w:val="btLr"/>
                      </w:pPr>
                    </w:p>
                    <w:p w:rsidR="000B5FA0" w:rsidRDefault="000B5FA0">
                      <w:pPr>
                        <w:spacing w:after="200" w:line="275" w:lineRule="auto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07B7F1EE" w14:textId="77777777" w:rsidR="000B5FA0" w:rsidRDefault="000B5FA0">
      <w:pPr>
        <w:jc w:val="both"/>
        <w:rPr>
          <w:rFonts w:ascii="Arial" w:eastAsia="Arial" w:hAnsi="Arial" w:cs="Arial"/>
          <w:b/>
        </w:rPr>
      </w:pPr>
    </w:p>
    <w:p w14:paraId="36C8EDA3" w14:textId="77777777" w:rsidR="000B5FA0" w:rsidRDefault="000B5FA0">
      <w:pPr>
        <w:jc w:val="both"/>
        <w:rPr>
          <w:rFonts w:ascii="Arial" w:eastAsia="Arial" w:hAnsi="Arial" w:cs="Arial"/>
          <w:b/>
          <w:sz w:val="22"/>
          <w:szCs w:val="22"/>
        </w:rPr>
      </w:pPr>
    </w:p>
    <w:p w14:paraId="55514634" w14:textId="77777777" w:rsidR="000B5FA0" w:rsidRDefault="000B5FA0">
      <w:pPr>
        <w:jc w:val="both"/>
        <w:rPr>
          <w:rFonts w:ascii="Arial" w:eastAsia="Arial" w:hAnsi="Arial" w:cs="Arial"/>
          <w:sz w:val="22"/>
          <w:szCs w:val="22"/>
        </w:rPr>
      </w:pPr>
    </w:p>
    <w:p w14:paraId="29FF1760" w14:textId="77777777" w:rsidR="000B5FA0" w:rsidRDefault="000B5FA0">
      <w:pPr>
        <w:jc w:val="both"/>
        <w:rPr>
          <w:rFonts w:ascii="Arial" w:eastAsia="Arial" w:hAnsi="Arial" w:cs="Arial"/>
          <w:sz w:val="22"/>
          <w:szCs w:val="22"/>
        </w:rPr>
      </w:pPr>
    </w:p>
    <w:p w14:paraId="3A309997" w14:textId="77777777" w:rsidR="000B5FA0" w:rsidRDefault="000B5FA0" w:rsidP="00343B2E">
      <w:pPr>
        <w:rPr>
          <w:rFonts w:ascii="Arial" w:eastAsia="Arial" w:hAnsi="Arial" w:cs="Arial"/>
          <w:sz w:val="16"/>
          <w:szCs w:val="16"/>
        </w:rPr>
      </w:pPr>
    </w:p>
    <w:p w14:paraId="7580F5EB" w14:textId="77777777" w:rsidR="000B5FA0" w:rsidRDefault="000B5FA0">
      <w:pPr>
        <w:ind w:left="4962" w:firstLine="1"/>
        <w:jc w:val="both"/>
        <w:rPr>
          <w:rFonts w:ascii="Arial" w:eastAsia="Arial" w:hAnsi="Arial" w:cs="Arial"/>
          <w:sz w:val="20"/>
          <w:szCs w:val="20"/>
        </w:rPr>
      </w:pPr>
    </w:p>
    <w:p w14:paraId="6F671DD2" w14:textId="77777777" w:rsidR="000B5FA0" w:rsidRDefault="000B5FA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p w14:paraId="61EFFF64" w14:textId="77777777" w:rsidR="000B5FA0" w:rsidRDefault="000B5FA0">
      <w:pPr>
        <w:spacing w:line="36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0B5FA0" w:rsidSect="00EF75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1134" w:left="1134" w:header="568" w:footer="2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DFB6D2" w14:textId="77777777" w:rsidR="008F29B1" w:rsidRDefault="008F29B1">
      <w:r>
        <w:separator/>
      </w:r>
    </w:p>
  </w:endnote>
  <w:endnote w:type="continuationSeparator" w:id="0">
    <w:p w14:paraId="6C0794F4" w14:textId="77777777" w:rsidR="008F29B1" w:rsidRDefault="008F29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5C756" w14:textId="77777777" w:rsidR="000B5FA0" w:rsidRDefault="000B5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80EE" w14:textId="77777777" w:rsidR="000B5FA0" w:rsidRDefault="00EF75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9553F6">
      <w:rPr>
        <w:color w:val="000000"/>
      </w:rPr>
      <w:instrText>PAGE</w:instrText>
    </w:r>
    <w:r>
      <w:rPr>
        <w:color w:val="000000"/>
      </w:rPr>
      <w:fldChar w:fldCharType="separate"/>
    </w:r>
    <w:r w:rsidR="00F75C51">
      <w:rPr>
        <w:noProof/>
        <w:color w:val="000000"/>
      </w:rPr>
      <w:t>3</w:t>
    </w:r>
    <w:r>
      <w:rPr>
        <w:color w:val="000000"/>
      </w:rPr>
      <w:fldChar w:fldCharType="end"/>
    </w:r>
  </w:p>
  <w:p w14:paraId="4EDEDACA" w14:textId="77777777" w:rsidR="000B5FA0" w:rsidRDefault="000B5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both"/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E9C64" w14:textId="77777777" w:rsidR="000B5FA0" w:rsidRDefault="000B5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3FA83" w14:textId="77777777" w:rsidR="008F29B1" w:rsidRDefault="008F29B1">
      <w:r>
        <w:separator/>
      </w:r>
    </w:p>
  </w:footnote>
  <w:footnote w:type="continuationSeparator" w:id="0">
    <w:p w14:paraId="2C5A15E5" w14:textId="77777777" w:rsidR="008F29B1" w:rsidRDefault="008F29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E2E65" w14:textId="77777777" w:rsidR="000B5FA0" w:rsidRDefault="000B5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0EA87" w14:textId="77777777" w:rsidR="000B5FA0" w:rsidRDefault="000B5FA0">
    <w:pPr>
      <w:widowControl w:val="0"/>
      <w:jc w:val="center"/>
      <w:rPr>
        <w:rFonts w:ascii="Trebuchet MS" w:eastAsia="Trebuchet MS" w:hAnsi="Trebuchet MS" w:cs="Trebuchet MS"/>
        <w:sz w:val="12"/>
        <w:szCs w:val="12"/>
      </w:rPr>
    </w:pPr>
  </w:p>
  <w:p w14:paraId="64821D06" w14:textId="77777777" w:rsidR="00DF0B81" w:rsidRDefault="00DF0B81" w:rsidP="00DF0B81">
    <w:pPr>
      <w:widowControl w:val="0"/>
      <w:rPr>
        <w:rFonts w:ascii="Verdana" w:eastAsia="Verdana" w:hAnsi="Verdana" w:cs="Verdana"/>
      </w:rPr>
    </w:pPr>
  </w:p>
  <w:p w14:paraId="6EA0632B" w14:textId="66B35C62" w:rsidR="000B5FA0" w:rsidRPr="00DF0B81" w:rsidRDefault="00DF0B81" w:rsidP="00C944E3">
    <w:pPr>
      <w:widowControl w:val="0"/>
      <w:rPr>
        <w:rFonts w:ascii="Verdana" w:eastAsia="Verdana" w:hAnsi="Verdana" w:cs="Verdana"/>
      </w:rPr>
    </w:pPr>
    <w:r>
      <w:rPr>
        <w:rFonts w:ascii="Verdana" w:eastAsia="Verdana" w:hAnsi="Verdana" w:cs="Verdana"/>
        <w:noProof/>
      </w:rPr>
      <w:drawing>
        <wp:inline distT="0" distB="0" distL="0" distR="0" wp14:anchorId="5C2D79C8" wp14:editId="57A5CBD7">
          <wp:extent cx="2152015" cy="554990"/>
          <wp:effectExtent l="0" t="0" r="635" b="0"/>
          <wp:docPr id="2110943411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44E3">
      <w:rPr>
        <w:rFonts w:ascii="Verdana" w:eastAsia="Verdana" w:hAnsi="Verdana" w:cs="Verdana"/>
        <w:noProof/>
      </w:rPr>
      <w:t xml:space="preserve">                                </w:t>
    </w:r>
    <w:r w:rsidR="00C944E3">
      <w:rPr>
        <w:rFonts w:ascii="Verdana" w:eastAsia="Verdana" w:hAnsi="Verdana" w:cs="Verdana"/>
        <w:noProof/>
      </w:rPr>
      <w:drawing>
        <wp:inline distT="0" distB="0" distL="0" distR="0" wp14:anchorId="600FB2A4" wp14:editId="5545334A">
          <wp:extent cx="2117725" cy="518082"/>
          <wp:effectExtent l="0" t="0" r="0" b="0"/>
          <wp:docPr id="1710631274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0383" cy="523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A09495B" w14:textId="77777777" w:rsidR="000B5FA0" w:rsidRDefault="009553F6">
    <w:pPr>
      <w:widowControl w:val="0"/>
      <w:tabs>
        <w:tab w:val="left" w:pos="1230"/>
        <w:tab w:val="left" w:pos="2534"/>
      </w:tabs>
      <w:jc w:val="both"/>
    </w:pPr>
    <w:r>
      <w:tab/>
    </w:r>
    <w:r w:rsidR="008F29B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hidden="0" allowOverlap="1" wp14:anchorId="313C84D8" wp14:editId="79C111C8">
              <wp:simplePos x="0" y="0"/>
              <wp:positionH relativeFrom="column">
                <wp:posOffset>50801</wp:posOffset>
              </wp:positionH>
              <wp:positionV relativeFrom="paragraph">
                <wp:posOffset>12700</wp:posOffset>
              </wp:positionV>
              <wp:extent cx="6076950" cy="12700"/>
              <wp:effectExtent l="0" t="0" r="0" b="0"/>
              <wp:wrapNone/>
              <wp:docPr id="2" name="Connettore 2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2307525" y="3775238"/>
                        <a:ext cx="6076950" cy="9525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F042AA1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2" o:spid="_x0000_s1026" type="#_x0000_t32" style="position:absolute;margin-left:4pt;margin-top:1pt;width:478.5pt;height:1pt;rotation:180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hZ82gEAAKkDAAAOAAAAZHJzL2Uyb0RvYy54bWysU8mO2zAMvRfoPwi6N3YSZBkjzhySTnso&#10;2gGm/QBFiy1AFgVKEyd/X0pOZ7pciqI6CJRE8vE9Urv7y+DYWWO04Fs+n9WcaS9BWd+1/NvXh3db&#10;zmISXgkHXrf8qiO/3799sxtDoxfQg1MaGSXxsRlDy/uUQlNVUfZ6EHEGQXt6NICDSHTErlIoRso+&#10;uGpR1+tqBFQBQeoY6fY4PfJ9yW+MlumLMVEn5lpOtaWyY9lPea/2O9F0KEJv5a0M8Q9VDMJ6An1J&#10;dRRJsGe0f6QarESIYNJMwlCBMVbqwoHYzOvf2Dz1IujChcSJ4UWm+P/Sys/ng39EkmEMsYnhETOL&#10;i8GBIZBa83pb58WZcTZ8pItCkwpnl5YvlvVmtVhxdm35ckPmcjspqi+JSXJY15v13YqiJXncZVdC&#10;qiaADBQwpg8aBpaNlseEwnZ9OoD31DrACU2cP8U0Bf4IyMEeHqxzpYPOs/EGwKSgOTJOJEIdgqKs&#10;vitFR3BW5ZAcHLE7HRyys8iTMXGcIH5xy3hHEfvJrzxNDBGevSrYvRbqvVcsXQMNuKcx57mYQSvO&#10;nKZfka3imYR1f+NJAjlPOr22JFsnUNfSqXJP81CUvM1uHrifzyX69YftvwMAAP//AwBQSwMEFAAG&#10;AAgAAAAhABRwl/jYAAAABQEAAA8AAABkcnMvZG93bnJldi54bWxMj8FOwzAMhu9IvENkJG4sZYIx&#10;uqYTQtqBE6LbA3iNm1ZrnKrJ2vL2mBOcbOu3Pn8u9ovv1URj7AIbeFxloIjrYDt2Bk7Hw8MWVEzI&#10;FvvAZOCbIuzL25sCcxtm/qKpSk4JhGOOBtqUhlzrWLfkMa7CQCxZE0aPScbRaTviLHDf63WWbbTH&#10;juVCiwO9t1Rfqqs3sJ3dYTpVGmP90RybkT67FzcZc3+3vO1AJVrS3zL86os6lOJ0Dle2UfXCkE+S&#10;gbUUSV83z9KcDTxloMtC/7cvfwAAAP//AwBQSwECLQAUAAYACAAAACEAtoM4kv4AAADhAQAAEwAA&#10;AAAAAAAAAAAAAAAAAAAAW0NvbnRlbnRfVHlwZXNdLnhtbFBLAQItABQABgAIAAAAIQA4/SH/1gAA&#10;AJQBAAALAAAAAAAAAAAAAAAAAC8BAABfcmVscy8ucmVsc1BLAQItABQABgAIAAAAIQCjphZ82gEA&#10;AKkDAAAOAAAAAAAAAAAAAAAAAC4CAABkcnMvZTJvRG9jLnhtbFBLAQItABQABgAIAAAAIQAUcJf4&#10;2AAAAAUBAAAPAAAAAAAAAAAAAAAAADQEAABkcnMvZG93bnJldi54bWxQSwUGAAAAAAQABADzAAAA&#10;OQUAAAAA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6DB03" w14:textId="77777777" w:rsidR="000B5FA0" w:rsidRDefault="000B5F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96F14"/>
    <w:multiLevelType w:val="multilevel"/>
    <w:tmpl w:val="42A03E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35865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A0"/>
    <w:rsid w:val="00090714"/>
    <w:rsid w:val="000B5FA0"/>
    <w:rsid w:val="001111F3"/>
    <w:rsid w:val="00131223"/>
    <w:rsid w:val="00343B2E"/>
    <w:rsid w:val="008F29B1"/>
    <w:rsid w:val="009553F6"/>
    <w:rsid w:val="00A81E10"/>
    <w:rsid w:val="00C944E3"/>
    <w:rsid w:val="00DF0B81"/>
    <w:rsid w:val="00E63F44"/>
    <w:rsid w:val="00E908B1"/>
    <w:rsid w:val="00EF758A"/>
    <w:rsid w:val="00F75C51"/>
    <w:rsid w:val="00FE73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8E979"/>
  <w15:docId w15:val="{CD287266-8348-443A-8E99-0EC74657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58A"/>
  </w:style>
  <w:style w:type="paragraph" w:styleId="Titolo1">
    <w:name w:val="heading 1"/>
    <w:basedOn w:val="Normale"/>
    <w:next w:val="Normale"/>
    <w:uiPriority w:val="9"/>
    <w:qFormat/>
    <w:rsid w:val="00EF758A"/>
    <w:pPr>
      <w:keepNext/>
      <w:widowControl w:val="0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uiPriority w:val="9"/>
    <w:unhideWhenUsed/>
    <w:qFormat/>
    <w:rsid w:val="00EF758A"/>
    <w:pPr>
      <w:keepNext/>
      <w:widowControl w:val="0"/>
      <w:tabs>
        <w:tab w:val="center" w:pos="2217"/>
      </w:tabs>
      <w:jc w:val="center"/>
      <w:outlineLvl w:val="1"/>
    </w:pPr>
    <w:rPr>
      <w:i/>
      <w:sz w:val="20"/>
      <w:szCs w:val="20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EF758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EF758A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EF758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EF758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rsid w:val="00EF758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EF758A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rsid w:val="00EF758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5C51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5C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785</Words>
  <Characters>4478</Characters>
  <Application>Microsoft Office Word</Application>
  <DocSecurity>0</DocSecurity>
  <Lines>37</Lines>
  <Paragraphs>10</Paragraphs>
  <ScaleCrop>false</ScaleCrop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Biagia Antonia Ciotta</cp:lastModifiedBy>
  <cp:revision>3</cp:revision>
  <dcterms:created xsi:type="dcterms:W3CDTF">2025-08-28T19:38:00Z</dcterms:created>
  <dcterms:modified xsi:type="dcterms:W3CDTF">2025-08-29T06:02:00Z</dcterms:modified>
</cp:coreProperties>
</file>